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9DF" w:rsidRPr="00AE6690" w:rsidRDefault="002C15E0" w:rsidP="00AE6690">
      <w:pPr>
        <w:pStyle w:val="ABPheading"/>
        <w:rPr>
          <w:lang w:val="en-GB"/>
        </w:rPr>
      </w:pPr>
      <w:r w:rsidRPr="00AE6690">
        <w:rPr>
          <w:lang w:val="en-GB"/>
        </w:rPr>
        <w:t xml:space="preserve">Request to </w:t>
      </w:r>
      <w:r w:rsidR="008B5427">
        <w:rPr>
          <w:lang w:val="en-GB"/>
        </w:rPr>
        <w:t>Imm</w:t>
      </w:r>
      <w:bookmarkStart w:id="0" w:name="_GoBack"/>
      <w:bookmarkEnd w:id="0"/>
      <w:r w:rsidR="008B5427">
        <w:rPr>
          <w:lang w:val="en-GB"/>
        </w:rPr>
        <w:t>obilise E</w:t>
      </w:r>
      <w:r w:rsidRPr="00AE6690">
        <w:rPr>
          <w:lang w:val="en-GB"/>
        </w:rPr>
        <w:t>ngines.</w:t>
      </w:r>
    </w:p>
    <w:p w:rsidR="003309DF" w:rsidRPr="00AE6690" w:rsidRDefault="003309DF">
      <w:pPr>
        <w:rPr>
          <w:sz w:val="32"/>
          <w:lang w:val="en-GB"/>
        </w:rPr>
      </w:pPr>
    </w:p>
    <w:p w:rsidR="003309DF" w:rsidRPr="00AE6690" w:rsidRDefault="002C15E0">
      <w:pPr>
        <w:rPr>
          <w:sz w:val="20"/>
          <w:lang w:val="en-GB"/>
        </w:rPr>
      </w:pPr>
      <w:r w:rsidRPr="00AE6690">
        <w:rPr>
          <w:sz w:val="20"/>
          <w:lang w:val="en-GB"/>
        </w:rPr>
        <w:t xml:space="preserve">I hereby request permission to immobilise the main engines of the </w:t>
      </w:r>
    </w:p>
    <w:p w:rsidR="003309DF" w:rsidRPr="00AE6690" w:rsidRDefault="003309DF">
      <w:pPr>
        <w:rPr>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828"/>
      </w:tblGrid>
      <w:tr w:rsidR="00F064DF" w:rsidTr="00F064DF">
        <w:trPr>
          <w:trHeight w:val="397"/>
        </w:trPr>
        <w:tc>
          <w:tcPr>
            <w:tcW w:w="3397" w:type="dxa"/>
            <w:vAlign w:val="center"/>
          </w:tcPr>
          <w:p w:rsidR="00F064DF" w:rsidRDefault="00F064DF" w:rsidP="00F064DF">
            <w:pPr>
              <w:rPr>
                <w:sz w:val="20"/>
                <w:lang w:val="en-GB"/>
              </w:rPr>
            </w:pPr>
            <w:r>
              <w:rPr>
                <w:sz w:val="20"/>
                <w:lang w:val="en-GB"/>
              </w:rPr>
              <w:t xml:space="preserve">MV </w:t>
            </w:r>
            <w:r>
              <w:rPr>
                <w:sz w:val="20"/>
                <w:lang w:val="en-GB"/>
              </w:rPr>
              <w:fldChar w:fldCharType="begin">
                <w:ffData>
                  <w:name w:val="Text5"/>
                  <w:enabled/>
                  <w:calcOnExit w:val="0"/>
                  <w:textInput/>
                </w:ffData>
              </w:fldChar>
            </w:r>
            <w:bookmarkStart w:id="1" w:name="Text5"/>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1"/>
          </w:p>
        </w:tc>
        <w:tc>
          <w:tcPr>
            <w:tcW w:w="3828" w:type="dxa"/>
            <w:vAlign w:val="center"/>
          </w:tcPr>
          <w:p w:rsidR="00F064DF" w:rsidRDefault="00F064DF" w:rsidP="00F064DF">
            <w:pPr>
              <w:rPr>
                <w:sz w:val="20"/>
                <w:lang w:val="en-GB"/>
              </w:rPr>
            </w:pPr>
          </w:p>
        </w:tc>
      </w:tr>
      <w:tr w:rsidR="00F064DF" w:rsidTr="00F064DF">
        <w:trPr>
          <w:trHeight w:val="397"/>
        </w:trPr>
        <w:tc>
          <w:tcPr>
            <w:tcW w:w="3397" w:type="dxa"/>
            <w:vAlign w:val="center"/>
          </w:tcPr>
          <w:p w:rsidR="00F064DF" w:rsidRDefault="00F064DF" w:rsidP="00F064DF">
            <w:pPr>
              <w:rPr>
                <w:sz w:val="20"/>
                <w:lang w:val="en-GB"/>
              </w:rPr>
            </w:pPr>
            <w:r>
              <w:rPr>
                <w:sz w:val="20"/>
                <w:lang w:val="en-GB"/>
              </w:rPr>
              <w:t xml:space="preserve">In the port of </w:t>
            </w:r>
            <w:sdt>
              <w:sdtPr>
                <w:rPr>
                  <w:sz w:val="20"/>
                  <w:lang w:val="en-GB"/>
                </w:rPr>
                <w:id w:val="684721905"/>
                <w:placeholder>
                  <w:docPart w:val="3BC94FBFFCB945359D64DB8EE68BD10C"/>
                </w:placeholder>
                <w:showingPlcHdr/>
                <w:comboBox>
                  <w:listItem w:value="Choose an item."/>
                  <w:listItem w:displayText="Barry" w:value="Barry"/>
                  <w:listItem w:displayText="Cardiff" w:value="Cardiff"/>
                  <w:listItem w:displayText="Newport" w:value="Newport"/>
                  <w:listItem w:displayText="Port Talbot" w:value="Port Talbot"/>
                  <w:listItem w:displayText="Swansea" w:value="Swansea"/>
                </w:comboBox>
              </w:sdtPr>
              <w:sdtEndPr/>
              <w:sdtContent>
                <w:r w:rsidRPr="009E0D2C">
                  <w:rPr>
                    <w:rStyle w:val="PlaceholderText"/>
                  </w:rPr>
                  <w:t>Choose an item.</w:t>
                </w:r>
              </w:sdtContent>
            </w:sdt>
          </w:p>
        </w:tc>
        <w:tc>
          <w:tcPr>
            <w:tcW w:w="3828" w:type="dxa"/>
            <w:vAlign w:val="center"/>
          </w:tcPr>
          <w:p w:rsidR="00F064DF" w:rsidRDefault="00F064DF" w:rsidP="00F064DF">
            <w:pPr>
              <w:rPr>
                <w:sz w:val="20"/>
                <w:lang w:val="en-GB"/>
              </w:rPr>
            </w:pPr>
            <w:r>
              <w:rPr>
                <w:sz w:val="20"/>
                <w:lang w:val="en-GB"/>
              </w:rPr>
              <w:t xml:space="preserve">Alongside </w:t>
            </w:r>
            <w:r>
              <w:rPr>
                <w:sz w:val="20"/>
                <w:lang w:val="en-GB"/>
              </w:rPr>
              <w:fldChar w:fldCharType="begin">
                <w:ffData>
                  <w:name w:val="Text6"/>
                  <w:enabled/>
                  <w:calcOnExit w:val="0"/>
                  <w:textInput/>
                </w:ffData>
              </w:fldChar>
            </w:r>
            <w:bookmarkStart w:id="2" w:name="Text6"/>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2"/>
            <w:r>
              <w:rPr>
                <w:sz w:val="20"/>
                <w:lang w:val="en-GB"/>
              </w:rPr>
              <w:t xml:space="preserve"> berth </w:t>
            </w:r>
          </w:p>
        </w:tc>
      </w:tr>
      <w:tr w:rsidR="00F064DF" w:rsidTr="00F064DF">
        <w:trPr>
          <w:trHeight w:val="397"/>
        </w:trPr>
        <w:tc>
          <w:tcPr>
            <w:tcW w:w="3397" w:type="dxa"/>
            <w:vAlign w:val="center"/>
          </w:tcPr>
          <w:p w:rsidR="00F064DF" w:rsidRDefault="00F064DF" w:rsidP="00F064DF">
            <w:pPr>
              <w:rPr>
                <w:sz w:val="20"/>
                <w:lang w:val="en-GB"/>
              </w:rPr>
            </w:pPr>
            <w:r>
              <w:rPr>
                <w:sz w:val="20"/>
                <w:lang w:val="en-GB"/>
              </w:rPr>
              <w:t xml:space="preserve">Between </w:t>
            </w:r>
            <w:r>
              <w:rPr>
                <w:sz w:val="20"/>
                <w:lang w:val="en-GB"/>
              </w:rPr>
              <w:fldChar w:fldCharType="begin">
                <w:ffData>
                  <w:name w:val="Text7"/>
                  <w:enabled/>
                  <w:calcOnExit w:val="0"/>
                  <w:textInput/>
                </w:ffData>
              </w:fldChar>
            </w:r>
            <w:bookmarkStart w:id="3" w:name="Text7"/>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3"/>
            <w:r>
              <w:rPr>
                <w:sz w:val="20"/>
                <w:lang w:val="en-GB"/>
              </w:rPr>
              <w:t xml:space="preserve"> hours</w:t>
            </w:r>
          </w:p>
        </w:tc>
        <w:tc>
          <w:tcPr>
            <w:tcW w:w="3828" w:type="dxa"/>
            <w:vAlign w:val="center"/>
          </w:tcPr>
          <w:p w:rsidR="00F064DF" w:rsidRDefault="00F064DF" w:rsidP="00F064DF">
            <w:pPr>
              <w:rPr>
                <w:sz w:val="20"/>
                <w:lang w:val="en-GB"/>
              </w:rPr>
            </w:pPr>
            <w:r>
              <w:rPr>
                <w:sz w:val="20"/>
                <w:lang w:val="en-GB"/>
              </w:rPr>
              <w:t xml:space="preserve">On </w:t>
            </w:r>
            <w:sdt>
              <w:sdtPr>
                <w:rPr>
                  <w:sz w:val="20"/>
                  <w:lang w:val="en-GB"/>
                </w:rPr>
                <w:id w:val="1995829412"/>
                <w:placeholder>
                  <w:docPart w:val="DefaultPlaceholder_-1854013438"/>
                </w:placeholder>
                <w:showingPlcHdr/>
                <w:date>
                  <w:dateFormat w:val="dd/MM/yyyy"/>
                  <w:lid w:val="en-GB"/>
                  <w:storeMappedDataAs w:val="dateTime"/>
                  <w:calendar w:val="gregorian"/>
                </w:date>
              </w:sdtPr>
              <w:sdtEndPr/>
              <w:sdtContent>
                <w:r w:rsidRPr="009E0D2C">
                  <w:rPr>
                    <w:rStyle w:val="PlaceholderText"/>
                  </w:rPr>
                  <w:t>Click or tap to enter a date.</w:t>
                </w:r>
              </w:sdtContent>
            </w:sdt>
          </w:p>
        </w:tc>
      </w:tr>
      <w:tr w:rsidR="00F064DF" w:rsidTr="00F064DF">
        <w:trPr>
          <w:trHeight w:val="397"/>
        </w:trPr>
        <w:tc>
          <w:tcPr>
            <w:tcW w:w="3397" w:type="dxa"/>
            <w:vAlign w:val="center"/>
          </w:tcPr>
          <w:p w:rsidR="00F064DF" w:rsidRDefault="00F064DF" w:rsidP="00F064DF">
            <w:pPr>
              <w:rPr>
                <w:sz w:val="20"/>
                <w:lang w:val="en-GB"/>
              </w:rPr>
            </w:pPr>
            <w:r>
              <w:rPr>
                <w:sz w:val="20"/>
                <w:lang w:val="en-GB"/>
              </w:rPr>
              <w:t xml:space="preserve">And </w:t>
            </w:r>
            <w:r>
              <w:rPr>
                <w:sz w:val="20"/>
                <w:lang w:val="en-GB"/>
              </w:rPr>
              <w:fldChar w:fldCharType="begin">
                <w:ffData>
                  <w:name w:val="Text8"/>
                  <w:enabled/>
                  <w:calcOnExit w:val="0"/>
                  <w:textInput/>
                </w:ffData>
              </w:fldChar>
            </w:r>
            <w:bookmarkStart w:id="4" w:name="Text8"/>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4"/>
            <w:r>
              <w:rPr>
                <w:sz w:val="20"/>
                <w:lang w:val="en-GB"/>
              </w:rPr>
              <w:t xml:space="preserve"> hours</w:t>
            </w:r>
          </w:p>
        </w:tc>
        <w:tc>
          <w:tcPr>
            <w:tcW w:w="3828" w:type="dxa"/>
            <w:vAlign w:val="center"/>
          </w:tcPr>
          <w:p w:rsidR="00F064DF" w:rsidRDefault="00F064DF" w:rsidP="00F064DF">
            <w:pPr>
              <w:rPr>
                <w:sz w:val="20"/>
                <w:lang w:val="en-GB"/>
              </w:rPr>
            </w:pPr>
            <w:r>
              <w:rPr>
                <w:sz w:val="20"/>
                <w:lang w:val="en-GB"/>
              </w:rPr>
              <w:t xml:space="preserve">On </w:t>
            </w:r>
            <w:sdt>
              <w:sdtPr>
                <w:rPr>
                  <w:sz w:val="20"/>
                  <w:lang w:val="en-GB"/>
                </w:rPr>
                <w:id w:val="1043178218"/>
                <w:placeholder>
                  <w:docPart w:val="DefaultPlaceholder_-1854013438"/>
                </w:placeholder>
                <w:showingPlcHdr/>
                <w:date>
                  <w:dateFormat w:val="dd/MM/yyyy"/>
                  <w:lid w:val="en-GB"/>
                  <w:storeMappedDataAs w:val="dateTime"/>
                  <w:calendar w:val="gregorian"/>
                </w:date>
              </w:sdtPr>
              <w:sdtEndPr/>
              <w:sdtContent>
                <w:r w:rsidRPr="009E0D2C">
                  <w:rPr>
                    <w:rStyle w:val="PlaceholderText"/>
                  </w:rPr>
                  <w:t>Click or tap to enter a date.</w:t>
                </w:r>
              </w:sdtContent>
            </w:sdt>
          </w:p>
        </w:tc>
      </w:tr>
    </w:tbl>
    <w:p w:rsidR="00F064DF" w:rsidRDefault="00F064DF">
      <w:pPr>
        <w:rPr>
          <w:sz w:val="20"/>
          <w:lang w:val="en-GB"/>
        </w:rPr>
      </w:pPr>
    </w:p>
    <w:p w:rsidR="00F064DF" w:rsidRPr="00AE6690" w:rsidRDefault="00F064DF">
      <w:pPr>
        <w:rPr>
          <w:sz w:val="20"/>
          <w:lang w:val="en-GB"/>
        </w:rPr>
      </w:pPr>
    </w:p>
    <w:p w:rsidR="003309DF" w:rsidRPr="00AE6690" w:rsidRDefault="002C15E0">
      <w:pPr>
        <w:rPr>
          <w:sz w:val="20"/>
          <w:lang w:val="en-GB"/>
        </w:rPr>
      </w:pPr>
      <w:r w:rsidRPr="00AE6690">
        <w:rPr>
          <w:sz w:val="20"/>
          <w:lang w:val="en-GB"/>
        </w:rPr>
        <w:t>I agree:</w:t>
      </w:r>
    </w:p>
    <w:p w:rsidR="003309DF" w:rsidRPr="00AE6690" w:rsidRDefault="002C15E0">
      <w:pPr>
        <w:rPr>
          <w:sz w:val="20"/>
          <w:lang w:val="en-GB"/>
        </w:rPr>
      </w:pPr>
      <w:r w:rsidRPr="00AE6690">
        <w:rPr>
          <w:sz w:val="20"/>
          <w:lang w:val="en-GB"/>
        </w:rPr>
        <w:t xml:space="preserve"> </w:t>
      </w:r>
    </w:p>
    <w:p w:rsidR="003309DF" w:rsidRPr="00AE6690" w:rsidRDefault="002C15E0">
      <w:pPr>
        <w:numPr>
          <w:ilvl w:val="0"/>
          <w:numId w:val="26"/>
        </w:numPr>
        <w:jc w:val="both"/>
        <w:rPr>
          <w:sz w:val="20"/>
          <w:lang w:val="en-GB"/>
        </w:rPr>
      </w:pPr>
      <w:r w:rsidRPr="00AE6690">
        <w:rPr>
          <w:sz w:val="20"/>
          <w:lang w:val="en-GB"/>
        </w:rPr>
        <w:t>To comply strictly with the orders of the Harbour Master or his authorised representative, as to the position and mooring of the vessel and the duration of the immobilisation</w:t>
      </w:r>
    </w:p>
    <w:p w:rsidR="003309DF" w:rsidRPr="00AE6690" w:rsidRDefault="002C15E0">
      <w:pPr>
        <w:numPr>
          <w:ilvl w:val="0"/>
          <w:numId w:val="26"/>
        </w:numPr>
        <w:jc w:val="both"/>
        <w:rPr>
          <w:sz w:val="20"/>
          <w:lang w:val="en-GB"/>
        </w:rPr>
      </w:pPr>
      <w:r w:rsidRPr="00AE6690">
        <w:rPr>
          <w:sz w:val="20"/>
          <w:lang w:val="en-GB"/>
        </w:rPr>
        <w:t>Not to extend the period of immobilisation without the exp</w:t>
      </w:r>
      <w:r>
        <w:rPr>
          <w:sz w:val="20"/>
          <w:lang w:val="en-GB"/>
        </w:rPr>
        <w:t xml:space="preserve">ress permission of the </w:t>
      </w:r>
      <w:r w:rsidRPr="00AE6690">
        <w:rPr>
          <w:sz w:val="20"/>
          <w:lang w:val="en-GB"/>
        </w:rPr>
        <w:t>Harbour Master or his authorised representative.</w:t>
      </w:r>
    </w:p>
    <w:p w:rsidR="003309DF" w:rsidRPr="00AE6690" w:rsidRDefault="002C15E0">
      <w:pPr>
        <w:numPr>
          <w:ilvl w:val="0"/>
          <w:numId w:val="26"/>
        </w:numPr>
        <w:jc w:val="both"/>
        <w:rPr>
          <w:sz w:val="20"/>
          <w:lang w:val="en-GB"/>
        </w:rPr>
      </w:pPr>
      <w:r w:rsidRPr="00AE6690">
        <w:rPr>
          <w:sz w:val="20"/>
          <w:lang w:val="en-GB"/>
        </w:rPr>
        <w:t>To rig fire wires as appropriate during immobilisation</w:t>
      </w:r>
    </w:p>
    <w:p w:rsidR="003309DF" w:rsidRPr="00AE6690" w:rsidRDefault="002C15E0">
      <w:pPr>
        <w:numPr>
          <w:ilvl w:val="0"/>
          <w:numId w:val="26"/>
        </w:numPr>
        <w:jc w:val="both"/>
        <w:rPr>
          <w:sz w:val="20"/>
          <w:lang w:val="en-GB"/>
        </w:rPr>
      </w:pPr>
      <w:r w:rsidRPr="00AE6690">
        <w:rPr>
          <w:sz w:val="20"/>
          <w:lang w:val="en-GB"/>
        </w:rPr>
        <w:t>To have a responsible Ship's Officer constantly in attendance during the immobilisation period.</w:t>
      </w:r>
    </w:p>
    <w:p w:rsidR="003309DF" w:rsidRPr="00AE6690" w:rsidRDefault="002C15E0">
      <w:pPr>
        <w:numPr>
          <w:ilvl w:val="0"/>
          <w:numId w:val="26"/>
        </w:numPr>
        <w:jc w:val="both"/>
        <w:rPr>
          <w:sz w:val="20"/>
          <w:lang w:val="en-GB"/>
        </w:rPr>
      </w:pPr>
      <w:r w:rsidRPr="00AE6690">
        <w:rPr>
          <w:sz w:val="20"/>
          <w:lang w:val="en-GB"/>
        </w:rPr>
        <w:t>To release and indemnify ABP and its servants and agents from and against all liability for personal injury (whether fatal or not), loss of or damage to property and any other loss, damage, costs and expenses, howsoever caused and which but for the exercise of the permission would not have arisen.</w:t>
      </w:r>
    </w:p>
    <w:p w:rsidR="003309DF" w:rsidRDefault="003309DF">
      <w:pPr>
        <w:jc w:val="both"/>
        <w:rPr>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661"/>
      </w:tblGrid>
      <w:tr w:rsidR="00F064DF" w:rsidTr="002C15E0">
        <w:trPr>
          <w:trHeight w:val="624"/>
        </w:trPr>
        <w:tc>
          <w:tcPr>
            <w:tcW w:w="2689" w:type="dxa"/>
            <w:vAlign w:val="center"/>
          </w:tcPr>
          <w:p w:rsidR="00F064DF" w:rsidRDefault="00F064DF" w:rsidP="00F064DF">
            <w:pPr>
              <w:rPr>
                <w:sz w:val="20"/>
                <w:lang w:val="en-GB"/>
              </w:rPr>
            </w:pPr>
            <w:r>
              <w:rPr>
                <w:sz w:val="20"/>
                <w:lang w:val="en-GB"/>
              </w:rPr>
              <w:t>Name:</w:t>
            </w:r>
          </w:p>
        </w:tc>
        <w:tc>
          <w:tcPr>
            <w:tcW w:w="6661" w:type="dxa"/>
            <w:tcBorders>
              <w:bottom w:val="dotted" w:sz="4" w:space="0" w:color="auto"/>
            </w:tcBorders>
            <w:vAlign w:val="center"/>
          </w:tcPr>
          <w:p w:rsidR="00F064DF" w:rsidRDefault="00F064DF" w:rsidP="00F064DF">
            <w:pPr>
              <w:rPr>
                <w:sz w:val="20"/>
                <w:lang w:val="en-GB"/>
              </w:rPr>
            </w:pPr>
            <w:r>
              <w:rPr>
                <w:sz w:val="20"/>
                <w:lang w:val="en-GB"/>
              </w:rPr>
              <w:fldChar w:fldCharType="begin">
                <w:ffData>
                  <w:name w:val="Text9"/>
                  <w:enabled/>
                  <w:calcOnExit w:val="0"/>
                  <w:textInput/>
                </w:ffData>
              </w:fldChar>
            </w:r>
            <w:bookmarkStart w:id="5" w:name="Text9"/>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5"/>
          </w:p>
        </w:tc>
      </w:tr>
      <w:tr w:rsidR="00F064DF" w:rsidTr="002C15E0">
        <w:trPr>
          <w:trHeight w:val="624"/>
        </w:trPr>
        <w:tc>
          <w:tcPr>
            <w:tcW w:w="2689" w:type="dxa"/>
            <w:vAlign w:val="center"/>
          </w:tcPr>
          <w:p w:rsidR="00F064DF" w:rsidRDefault="00F064DF" w:rsidP="00F064DF">
            <w:pPr>
              <w:rPr>
                <w:sz w:val="20"/>
                <w:lang w:val="en-GB"/>
              </w:rPr>
            </w:pPr>
            <w:r>
              <w:rPr>
                <w:sz w:val="20"/>
                <w:lang w:val="en-GB"/>
              </w:rPr>
              <w:t>Signature:</w:t>
            </w:r>
          </w:p>
        </w:tc>
        <w:tc>
          <w:tcPr>
            <w:tcW w:w="6661" w:type="dxa"/>
            <w:tcBorders>
              <w:top w:val="dotted" w:sz="4" w:space="0" w:color="auto"/>
              <w:bottom w:val="dotted" w:sz="4" w:space="0" w:color="auto"/>
            </w:tcBorders>
            <w:vAlign w:val="center"/>
          </w:tcPr>
          <w:p w:rsidR="00F064DF" w:rsidRDefault="00F064DF" w:rsidP="00F064DF">
            <w:pPr>
              <w:rPr>
                <w:sz w:val="20"/>
                <w:lang w:val="en-GB"/>
              </w:rPr>
            </w:pPr>
            <w:r>
              <w:rPr>
                <w:sz w:val="20"/>
                <w:lang w:val="en-GB"/>
              </w:rPr>
              <w:fldChar w:fldCharType="begin">
                <w:ffData>
                  <w:name w:val="Text9"/>
                  <w:enabled/>
                  <w:calcOnExit w:val="0"/>
                  <w:textInput/>
                </w:ffData>
              </w:fldChar>
            </w:r>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p>
        </w:tc>
      </w:tr>
      <w:tr w:rsidR="00F064DF" w:rsidTr="002C15E0">
        <w:trPr>
          <w:trHeight w:val="624"/>
        </w:trPr>
        <w:tc>
          <w:tcPr>
            <w:tcW w:w="2689" w:type="dxa"/>
            <w:vAlign w:val="center"/>
          </w:tcPr>
          <w:p w:rsidR="00F064DF" w:rsidRDefault="00F064DF" w:rsidP="00F064DF">
            <w:pPr>
              <w:rPr>
                <w:sz w:val="20"/>
                <w:lang w:val="en-GB"/>
              </w:rPr>
            </w:pPr>
            <w:r>
              <w:rPr>
                <w:sz w:val="20"/>
                <w:lang w:val="en-GB"/>
              </w:rPr>
              <w:t>Rank:</w:t>
            </w:r>
          </w:p>
        </w:tc>
        <w:tc>
          <w:tcPr>
            <w:tcW w:w="6661" w:type="dxa"/>
            <w:tcBorders>
              <w:top w:val="dotted" w:sz="4" w:space="0" w:color="auto"/>
              <w:bottom w:val="dotted" w:sz="4" w:space="0" w:color="auto"/>
            </w:tcBorders>
            <w:vAlign w:val="center"/>
          </w:tcPr>
          <w:p w:rsidR="00F064DF" w:rsidRDefault="00F064DF" w:rsidP="00F064DF">
            <w:pPr>
              <w:rPr>
                <w:sz w:val="20"/>
                <w:lang w:val="en-GB"/>
              </w:rPr>
            </w:pPr>
            <w:r>
              <w:rPr>
                <w:sz w:val="20"/>
                <w:lang w:val="en-GB"/>
              </w:rPr>
              <w:fldChar w:fldCharType="begin">
                <w:ffData>
                  <w:name w:val="Text9"/>
                  <w:enabled/>
                  <w:calcOnExit w:val="0"/>
                  <w:textInput/>
                </w:ffData>
              </w:fldChar>
            </w:r>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p>
        </w:tc>
      </w:tr>
      <w:tr w:rsidR="00F064DF" w:rsidTr="002C15E0">
        <w:trPr>
          <w:trHeight w:val="624"/>
        </w:trPr>
        <w:tc>
          <w:tcPr>
            <w:tcW w:w="2689" w:type="dxa"/>
            <w:vAlign w:val="center"/>
          </w:tcPr>
          <w:p w:rsidR="00F064DF" w:rsidRDefault="00F064DF" w:rsidP="00F064DF">
            <w:pPr>
              <w:rPr>
                <w:sz w:val="20"/>
                <w:lang w:val="en-GB"/>
              </w:rPr>
            </w:pPr>
            <w:r>
              <w:rPr>
                <w:sz w:val="20"/>
                <w:lang w:val="en-GB"/>
              </w:rPr>
              <w:t>Or (Duly authorised agent:</w:t>
            </w:r>
          </w:p>
        </w:tc>
        <w:tc>
          <w:tcPr>
            <w:tcW w:w="6661" w:type="dxa"/>
            <w:tcBorders>
              <w:top w:val="dotted" w:sz="4" w:space="0" w:color="auto"/>
              <w:bottom w:val="dotted" w:sz="4" w:space="0" w:color="auto"/>
            </w:tcBorders>
            <w:vAlign w:val="center"/>
          </w:tcPr>
          <w:p w:rsidR="00F064DF" w:rsidRDefault="00F064DF" w:rsidP="00F064DF">
            <w:pPr>
              <w:rPr>
                <w:sz w:val="20"/>
                <w:lang w:val="en-GB"/>
              </w:rPr>
            </w:pPr>
            <w:r>
              <w:rPr>
                <w:sz w:val="20"/>
                <w:lang w:val="en-GB"/>
              </w:rPr>
              <w:fldChar w:fldCharType="begin">
                <w:ffData>
                  <w:name w:val="Text9"/>
                  <w:enabled/>
                  <w:calcOnExit w:val="0"/>
                  <w:textInput/>
                </w:ffData>
              </w:fldChar>
            </w:r>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p>
        </w:tc>
      </w:tr>
    </w:tbl>
    <w:p w:rsidR="00F064DF" w:rsidRPr="00AE6690" w:rsidRDefault="00F064DF">
      <w:pPr>
        <w:jc w:val="both"/>
        <w:rPr>
          <w:sz w:val="20"/>
          <w:lang w:val="en-GB"/>
        </w:rPr>
      </w:pPr>
    </w:p>
    <w:p w:rsidR="003309DF" w:rsidRPr="00AE6690" w:rsidRDefault="003309DF">
      <w:pPr>
        <w:rPr>
          <w:sz w:val="20"/>
          <w:lang w:val="en-GB"/>
        </w:rPr>
      </w:pPr>
    </w:p>
    <w:p w:rsidR="003309DF" w:rsidRPr="00AE6690" w:rsidRDefault="00AE6690">
      <w:pPr>
        <w:rPr>
          <w:sz w:val="20"/>
          <w:lang w:val="en-GB"/>
        </w:rPr>
      </w:pPr>
      <w:r w:rsidRPr="00AE6690">
        <w:rPr>
          <w:noProof/>
          <w:sz w:val="20"/>
          <w:lang w:val="en-GB"/>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60960</wp:posOffset>
                </wp:positionV>
                <wp:extent cx="5577840" cy="0"/>
                <wp:effectExtent l="0" t="0" r="0" b="0"/>
                <wp:wrapTopAndBottom/>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1523C"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435.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" o:allowincell="f" strokeweight="4.5pt">
                <v:stroke linestyle="thickThin"/>
                <w10:wrap type="topAndBottom"/>
              </v:line>
            </w:pict>
          </mc:Fallback>
        </mc:AlternateContent>
      </w:r>
    </w:p>
    <w:p w:rsidR="003309DF" w:rsidRPr="00AE6690" w:rsidRDefault="003309DF">
      <w:pPr>
        <w:rPr>
          <w:sz w:val="20"/>
          <w:lang w:val="en-GB"/>
        </w:rPr>
      </w:pPr>
    </w:p>
    <w:p w:rsidR="003309DF" w:rsidRDefault="002C15E0">
      <w:pPr>
        <w:rPr>
          <w:sz w:val="20"/>
          <w:lang w:val="en-GB"/>
        </w:rPr>
      </w:pPr>
      <w:r w:rsidRPr="00AE6690">
        <w:rPr>
          <w:sz w:val="20"/>
          <w:lang w:val="en-GB"/>
        </w:rPr>
        <w:t>Permission granted under the above conditi</w:t>
      </w:r>
      <w:r>
        <w:rPr>
          <w:sz w:val="20"/>
          <w:lang w:val="en-GB"/>
        </w:rPr>
        <w:t xml:space="preserve">ons for and on behalf of the </w:t>
      </w:r>
      <w:r w:rsidRPr="00AE6690">
        <w:rPr>
          <w:sz w:val="20"/>
          <w:lang w:val="en-GB"/>
        </w:rPr>
        <w:t>Harbour Master South Wales</w:t>
      </w:r>
    </w:p>
    <w:p w:rsidR="002C15E0" w:rsidRDefault="002C15E0">
      <w:pPr>
        <w:rPr>
          <w:sz w:val="20"/>
          <w:lang w:val="en-GB"/>
        </w:rPr>
      </w:pPr>
    </w:p>
    <w:p w:rsidR="002C15E0" w:rsidRPr="00AE6690" w:rsidRDefault="002C15E0">
      <w:pPr>
        <w:rPr>
          <w:sz w:val="20"/>
          <w:lang w:val="en-GB"/>
        </w:rPr>
      </w:pPr>
    </w:p>
    <w:p w:rsidR="003309DF" w:rsidRPr="00AE6690" w:rsidRDefault="003309DF">
      <w:pPr>
        <w:rPr>
          <w:sz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117"/>
        <w:gridCol w:w="4675"/>
      </w:tblGrid>
      <w:tr w:rsidR="002C15E0" w:rsidTr="002C15E0">
        <w:trPr>
          <w:trHeight w:val="567"/>
        </w:trPr>
        <w:tc>
          <w:tcPr>
            <w:tcW w:w="1558" w:type="dxa"/>
            <w:vAlign w:val="center"/>
          </w:tcPr>
          <w:p w:rsidR="002C15E0" w:rsidRDefault="002C15E0" w:rsidP="002C15E0">
            <w:pPr>
              <w:rPr>
                <w:sz w:val="20"/>
                <w:lang w:val="en-GB"/>
              </w:rPr>
            </w:pPr>
            <w:r>
              <w:rPr>
                <w:sz w:val="20"/>
                <w:lang w:val="en-GB"/>
              </w:rPr>
              <w:t xml:space="preserve">Signed: </w:t>
            </w:r>
          </w:p>
        </w:tc>
        <w:tc>
          <w:tcPr>
            <w:tcW w:w="3117" w:type="dxa"/>
            <w:tcBorders>
              <w:bottom w:val="dotted" w:sz="4" w:space="0" w:color="auto"/>
            </w:tcBorders>
            <w:vAlign w:val="center"/>
          </w:tcPr>
          <w:p w:rsidR="002C15E0" w:rsidRDefault="002C15E0" w:rsidP="002C15E0">
            <w:pPr>
              <w:rPr>
                <w:sz w:val="20"/>
                <w:lang w:val="en-GB"/>
              </w:rPr>
            </w:pPr>
            <w:r>
              <w:rPr>
                <w:sz w:val="20"/>
                <w:lang w:val="en-GB"/>
              </w:rPr>
              <w:fldChar w:fldCharType="begin">
                <w:ffData>
                  <w:name w:val="Text10"/>
                  <w:enabled/>
                  <w:calcOnExit w:val="0"/>
                  <w:textInput/>
                </w:ffData>
              </w:fldChar>
            </w:r>
            <w:bookmarkStart w:id="6" w:name="Text10"/>
            <w:r>
              <w:rPr>
                <w:sz w:val="20"/>
                <w:lang w:val="en-GB"/>
              </w:rPr>
              <w:instrText xml:space="preserve"> FORMTEXT </w:instrText>
            </w:r>
            <w:r>
              <w:rPr>
                <w:sz w:val="20"/>
                <w:lang w:val="en-GB"/>
              </w:rPr>
            </w:r>
            <w:r>
              <w:rPr>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sz w:val="20"/>
                <w:lang w:val="en-GB"/>
              </w:rPr>
              <w:fldChar w:fldCharType="end"/>
            </w:r>
            <w:bookmarkEnd w:id="6"/>
          </w:p>
        </w:tc>
        <w:tc>
          <w:tcPr>
            <w:tcW w:w="4675" w:type="dxa"/>
            <w:vAlign w:val="center"/>
          </w:tcPr>
          <w:p w:rsidR="002C15E0" w:rsidRDefault="002C15E0" w:rsidP="002C15E0">
            <w:pPr>
              <w:rPr>
                <w:sz w:val="20"/>
                <w:lang w:val="en-GB"/>
              </w:rPr>
            </w:pPr>
            <w:r>
              <w:rPr>
                <w:sz w:val="20"/>
                <w:lang w:val="en-GB"/>
              </w:rPr>
              <w:t xml:space="preserve">Date: </w:t>
            </w:r>
            <w:sdt>
              <w:sdtPr>
                <w:rPr>
                  <w:sz w:val="20"/>
                  <w:lang w:val="en-GB"/>
                </w:rPr>
                <w:id w:val="679167013"/>
                <w:placeholder>
                  <w:docPart w:val="A714073DA2B749B3B969BFDA91010487"/>
                </w:placeholder>
                <w:showingPlcHdr/>
                <w:date>
                  <w:dateFormat w:val="dd/MM/yyyy"/>
                  <w:lid w:val="en-GB"/>
                  <w:storeMappedDataAs w:val="dateTime"/>
                  <w:calendar w:val="gregorian"/>
                </w:date>
              </w:sdtPr>
              <w:sdtEndPr/>
              <w:sdtContent>
                <w:r w:rsidRPr="009E0D2C">
                  <w:rPr>
                    <w:rStyle w:val="PlaceholderText"/>
                  </w:rPr>
                  <w:t>Click or tap to enter a date.</w:t>
                </w:r>
              </w:sdtContent>
            </w:sdt>
          </w:p>
        </w:tc>
      </w:tr>
    </w:tbl>
    <w:p w:rsidR="003309DF" w:rsidRDefault="003309DF">
      <w:pPr>
        <w:rPr>
          <w:sz w:val="20"/>
          <w:lang w:val="en-GB"/>
        </w:rPr>
      </w:pPr>
    </w:p>
    <w:p w:rsidR="002C15E0" w:rsidRPr="00AE6690" w:rsidRDefault="002C15E0">
      <w:pPr>
        <w:rPr>
          <w:sz w:val="20"/>
          <w:lang w:val="en-GB"/>
        </w:rPr>
      </w:pPr>
    </w:p>
    <w:p w:rsidR="003309DF" w:rsidRPr="00AE6690" w:rsidRDefault="003309DF">
      <w:pPr>
        <w:rPr>
          <w:sz w:val="20"/>
          <w:lang w:val="en-GB"/>
        </w:rPr>
      </w:pPr>
    </w:p>
    <w:sectPr w:rsidR="003309DF" w:rsidRPr="00AE6690" w:rsidSect="008B5427">
      <w:headerReference w:type="default" r:id="rId7"/>
      <w:footerReference w:type="default" r:id="rId8"/>
      <w:pgSz w:w="12240" w:h="15840"/>
      <w:pgMar w:top="1276" w:right="1440" w:bottom="1440" w:left="1440" w:header="28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DF" w:rsidRDefault="002C15E0">
      <w:r>
        <w:separator/>
      </w:r>
    </w:p>
  </w:endnote>
  <w:endnote w:type="continuationSeparator" w:id="0">
    <w:p w:rsidR="003309DF" w:rsidRDefault="002C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BP Logo">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DF" w:rsidRDefault="002C15E0">
    <w:pPr>
      <w:pStyle w:val="Footer"/>
      <w:rPr>
        <w:sz w:val="16"/>
      </w:rPr>
    </w:pPr>
    <w:r>
      <w:rPr>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DF" w:rsidRDefault="002C15E0">
      <w:r>
        <w:separator/>
      </w:r>
    </w:p>
  </w:footnote>
  <w:footnote w:type="continuationSeparator" w:id="0">
    <w:p w:rsidR="003309DF" w:rsidRDefault="002C1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DF" w:rsidRPr="008B5427" w:rsidRDefault="008B5427" w:rsidP="008B5427">
    <w:pPr>
      <w:rPr>
        <w:sz w:val="20"/>
      </w:rPr>
    </w:pPr>
    <w:bookmarkStart w:id="7" w:name="_Hlk515450492"/>
    <w:bookmarkStart w:id="8" w:name="_Hlk515450493"/>
    <w:bookmarkStart w:id="9" w:name="_Hlk515450494"/>
    <w:r>
      <w:rPr>
        <w:noProof/>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40548" o:spid="_x0000_s4097" type="#_x0000_t136" style="position:absolute;margin-left:0;margin-top:0;width:546.4pt;height:39pt;rotation:315;z-index:-251657216;mso-position-horizontal:center;mso-position-horizontal-relative:margin;mso-position-vertical:center;mso-position-vertical-relative:margin" o:allowincell="f" fillcolor="#cfcdcd [2894]" stroked="f">
          <v:fill opacity=".5"/>
          <v:textpath style="font-family:&quot;Arial&quot;;font-size:1pt" string="UNCONTROLLED WHEN PRINTED"/>
          <w10:wrap anchorx="margin" anchory="margin"/>
        </v:shape>
      </w:pict>
    </w:r>
    <w:r w:rsidRPr="00BB009B">
      <w:rPr>
        <w:rFonts w:ascii="ABP Logo" w:hAnsi="ABP Logo"/>
        <w:noProof/>
        <w:color w:val="0000FF"/>
        <w:sz w:val="32"/>
        <w:szCs w:val="32"/>
      </w:rPr>
      <w:drawing>
        <wp:inline distT="0" distB="0" distL="0" distR="0" wp14:anchorId="69C867CB" wp14:editId="4842B4C8">
          <wp:extent cx="1527175" cy="379730"/>
          <wp:effectExtent l="0" t="0" r="0" b="0"/>
          <wp:docPr id="4" name="Picture 5" descr="ABP South Wales logo 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P South Wales logo lin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175" cy="379730"/>
                  </a:xfrm>
                  <a:prstGeom prst="rect">
                    <a:avLst/>
                  </a:prstGeom>
                  <a:noFill/>
                  <a:ln>
                    <a:noFill/>
                  </a:ln>
                </pic:spPr>
              </pic:pic>
            </a:graphicData>
          </a:graphic>
        </wp:inline>
      </w:drawing>
    </w:r>
    <w:r w:rsidRPr="00F35BE1">
      <w:t xml:space="preserve"> </w:t>
    </w:r>
    <w:r w:rsidRPr="0002699F">
      <w:rPr>
        <w:rFonts w:cs="Arial"/>
        <w:b/>
        <w:sz w:val="14"/>
        <w:szCs w:val="14"/>
      </w:rPr>
      <w:t>South Wales Marine Department Safety Management System</w:t>
    </w:r>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B14"/>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060761DE"/>
    <w:multiLevelType w:val="hybridMultilevel"/>
    <w:tmpl w:val="68C23D48"/>
    <w:lvl w:ilvl="0" w:tplc="6CBC0394">
      <w:start w:val="5"/>
      <w:numFmt w:val="decimal"/>
      <w:lvlText w:val="%1."/>
      <w:lvlJc w:val="left"/>
      <w:pPr>
        <w:tabs>
          <w:tab w:val="num" w:pos="1800"/>
        </w:tabs>
        <w:ind w:left="1800" w:hanging="360"/>
      </w:pPr>
      <w:rPr>
        <w:rFonts w:hint="default"/>
      </w:rPr>
    </w:lvl>
    <w:lvl w:ilvl="1" w:tplc="AF888F36" w:tentative="1">
      <w:start w:val="1"/>
      <w:numFmt w:val="lowerLetter"/>
      <w:lvlText w:val="%2."/>
      <w:lvlJc w:val="left"/>
      <w:pPr>
        <w:tabs>
          <w:tab w:val="num" w:pos="2520"/>
        </w:tabs>
        <w:ind w:left="2520" w:hanging="360"/>
      </w:pPr>
    </w:lvl>
    <w:lvl w:ilvl="2" w:tplc="A386ED34" w:tentative="1">
      <w:start w:val="1"/>
      <w:numFmt w:val="lowerRoman"/>
      <w:lvlText w:val="%3."/>
      <w:lvlJc w:val="right"/>
      <w:pPr>
        <w:tabs>
          <w:tab w:val="num" w:pos="3240"/>
        </w:tabs>
        <w:ind w:left="3240" w:hanging="180"/>
      </w:pPr>
    </w:lvl>
    <w:lvl w:ilvl="3" w:tplc="A2D0866A" w:tentative="1">
      <w:start w:val="1"/>
      <w:numFmt w:val="decimal"/>
      <w:lvlText w:val="%4."/>
      <w:lvlJc w:val="left"/>
      <w:pPr>
        <w:tabs>
          <w:tab w:val="num" w:pos="3960"/>
        </w:tabs>
        <w:ind w:left="3960" w:hanging="360"/>
      </w:pPr>
    </w:lvl>
    <w:lvl w:ilvl="4" w:tplc="F2C2BC64" w:tentative="1">
      <w:start w:val="1"/>
      <w:numFmt w:val="lowerLetter"/>
      <w:lvlText w:val="%5."/>
      <w:lvlJc w:val="left"/>
      <w:pPr>
        <w:tabs>
          <w:tab w:val="num" w:pos="4680"/>
        </w:tabs>
        <w:ind w:left="4680" w:hanging="360"/>
      </w:pPr>
    </w:lvl>
    <w:lvl w:ilvl="5" w:tplc="CE10E614" w:tentative="1">
      <w:start w:val="1"/>
      <w:numFmt w:val="lowerRoman"/>
      <w:lvlText w:val="%6."/>
      <w:lvlJc w:val="right"/>
      <w:pPr>
        <w:tabs>
          <w:tab w:val="num" w:pos="5400"/>
        </w:tabs>
        <w:ind w:left="5400" w:hanging="180"/>
      </w:pPr>
    </w:lvl>
    <w:lvl w:ilvl="6" w:tplc="4432C956" w:tentative="1">
      <w:start w:val="1"/>
      <w:numFmt w:val="decimal"/>
      <w:lvlText w:val="%7."/>
      <w:lvlJc w:val="left"/>
      <w:pPr>
        <w:tabs>
          <w:tab w:val="num" w:pos="6120"/>
        </w:tabs>
        <w:ind w:left="6120" w:hanging="360"/>
      </w:pPr>
    </w:lvl>
    <w:lvl w:ilvl="7" w:tplc="7F8468CA" w:tentative="1">
      <w:start w:val="1"/>
      <w:numFmt w:val="lowerLetter"/>
      <w:lvlText w:val="%8."/>
      <w:lvlJc w:val="left"/>
      <w:pPr>
        <w:tabs>
          <w:tab w:val="num" w:pos="6840"/>
        </w:tabs>
        <w:ind w:left="6840" w:hanging="360"/>
      </w:pPr>
    </w:lvl>
    <w:lvl w:ilvl="8" w:tplc="78C0E65C" w:tentative="1">
      <w:start w:val="1"/>
      <w:numFmt w:val="lowerRoman"/>
      <w:lvlText w:val="%9."/>
      <w:lvlJc w:val="right"/>
      <w:pPr>
        <w:tabs>
          <w:tab w:val="num" w:pos="7560"/>
        </w:tabs>
        <w:ind w:left="7560" w:hanging="180"/>
      </w:pPr>
    </w:lvl>
  </w:abstractNum>
  <w:abstractNum w:abstractNumId="2" w15:restartNumberingAfterBreak="0">
    <w:nsid w:val="086546CA"/>
    <w:multiLevelType w:val="hybridMultilevel"/>
    <w:tmpl w:val="D44049EA"/>
    <w:lvl w:ilvl="0" w:tplc="A7BC5318">
      <w:start w:val="1"/>
      <w:numFmt w:val="decimal"/>
      <w:lvlText w:val="%1."/>
      <w:lvlJc w:val="left"/>
      <w:pPr>
        <w:tabs>
          <w:tab w:val="num" w:pos="1080"/>
        </w:tabs>
        <w:ind w:left="1080" w:hanging="360"/>
      </w:pPr>
    </w:lvl>
    <w:lvl w:ilvl="1" w:tplc="2B828DC4" w:tentative="1">
      <w:start w:val="1"/>
      <w:numFmt w:val="lowerLetter"/>
      <w:lvlText w:val="%2."/>
      <w:lvlJc w:val="left"/>
      <w:pPr>
        <w:tabs>
          <w:tab w:val="num" w:pos="1800"/>
        </w:tabs>
        <w:ind w:left="1800" w:hanging="360"/>
      </w:pPr>
    </w:lvl>
    <w:lvl w:ilvl="2" w:tplc="0CE64178" w:tentative="1">
      <w:start w:val="1"/>
      <w:numFmt w:val="lowerRoman"/>
      <w:lvlText w:val="%3."/>
      <w:lvlJc w:val="right"/>
      <w:pPr>
        <w:tabs>
          <w:tab w:val="num" w:pos="2520"/>
        </w:tabs>
        <w:ind w:left="2520" w:hanging="180"/>
      </w:pPr>
    </w:lvl>
    <w:lvl w:ilvl="3" w:tplc="1FD8132A" w:tentative="1">
      <w:start w:val="1"/>
      <w:numFmt w:val="decimal"/>
      <w:lvlText w:val="%4."/>
      <w:lvlJc w:val="left"/>
      <w:pPr>
        <w:tabs>
          <w:tab w:val="num" w:pos="3240"/>
        </w:tabs>
        <w:ind w:left="3240" w:hanging="360"/>
      </w:pPr>
    </w:lvl>
    <w:lvl w:ilvl="4" w:tplc="8D7A0E8A" w:tentative="1">
      <w:start w:val="1"/>
      <w:numFmt w:val="lowerLetter"/>
      <w:lvlText w:val="%5."/>
      <w:lvlJc w:val="left"/>
      <w:pPr>
        <w:tabs>
          <w:tab w:val="num" w:pos="3960"/>
        </w:tabs>
        <w:ind w:left="3960" w:hanging="360"/>
      </w:pPr>
    </w:lvl>
    <w:lvl w:ilvl="5" w:tplc="131EC0C4" w:tentative="1">
      <w:start w:val="1"/>
      <w:numFmt w:val="lowerRoman"/>
      <w:lvlText w:val="%6."/>
      <w:lvlJc w:val="right"/>
      <w:pPr>
        <w:tabs>
          <w:tab w:val="num" w:pos="4680"/>
        </w:tabs>
        <w:ind w:left="4680" w:hanging="180"/>
      </w:pPr>
    </w:lvl>
    <w:lvl w:ilvl="6" w:tplc="AAE4683E" w:tentative="1">
      <w:start w:val="1"/>
      <w:numFmt w:val="decimal"/>
      <w:lvlText w:val="%7."/>
      <w:lvlJc w:val="left"/>
      <w:pPr>
        <w:tabs>
          <w:tab w:val="num" w:pos="5400"/>
        </w:tabs>
        <w:ind w:left="5400" w:hanging="360"/>
      </w:pPr>
    </w:lvl>
    <w:lvl w:ilvl="7" w:tplc="A0D6BC12" w:tentative="1">
      <w:start w:val="1"/>
      <w:numFmt w:val="lowerLetter"/>
      <w:lvlText w:val="%8."/>
      <w:lvlJc w:val="left"/>
      <w:pPr>
        <w:tabs>
          <w:tab w:val="num" w:pos="6120"/>
        </w:tabs>
        <w:ind w:left="6120" w:hanging="360"/>
      </w:pPr>
    </w:lvl>
    <w:lvl w:ilvl="8" w:tplc="B1AEEA46" w:tentative="1">
      <w:start w:val="1"/>
      <w:numFmt w:val="lowerRoman"/>
      <w:lvlText w:val="%9."/>
      <w:lvlJc w:val="right"/>
      <w:pPr>
        <w:tabs>
          <w:tab w:val="num" w:pos="6840"/>
        </w:tabs>
        <w:ind w:left="6840" w:hanging="180"/>
      </w:pPr>
    </w:lvl>
  </w:abstractNum>
  <w:abstractNum w:abstractNumId="3" w15:restartNumberingAfterBreak="0">
    <w:nsid w:val="0F7A7BEE"/>
    <w:multiLevelType w:val="singleLevel"/>
    <w:tmpl w:val="2EC22030"/>
    <w:lvl w:ilvl="0">
      <w:start w:val="1"/>
      <w:numFmt w:val="decimal"/>
      <w:lvlText w:val="%1"/>
      <w:lvlJc w:val="left"/>
      <w:pPr>
        <w:tabs>
          <w:tab w:val="num" w:pos="720"/>
        </w:tabs>
        <w:ind w:left="720" w:hanging="720"/>
      </w:pPr>
      <w:rPr>
        <w:rFonts w:hint="default"/>
      </w:rPr>
    </w:lvl>
  </w:abstractNum>
  <w:abstractNum w:abstractNumId="4" w15:restartNumberingAfterBreak="0">
    <w:nsid w:val="15466606"/>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EA961B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37443E9"/>
    <w:multiLevelType w:val="hybridMultilevel"/>
    <w:tmpl w:val="F7D2FE94"/>
    <w:lvl w:ilvl="0" w:tplc="82C64B00">
      <w:start w:val="7"/>
      <w:numFmt w:val="lowerLetter"/>
      <w:lvlText w:val="(%1)"/>
      <w:lvlJc w:val="left"/>
      <w:pPr>
        <w:tabs>
          <w:tab w:val="num" w:pos="1440"/>
        </w:tabs>
        <w:ind w:left="1440" w:hanging="720"/>
      </w:pPr>
      <w:rPr>
        <w:rFonts w:hint="default"/>
      </w:rPr>
    </w:lvl>
    <w:lvl w:ilvl="1" w:tplc="9D30BF56">
      <w:start w:val="1"/>
      <w:numFmt w:val="decimal"/>
      <w:lvlText w:val="%2."/>
      <w:lvlJc w:val="left"/>
      <w:pPr>
        <w:tabs>
          <w:tab w:val="num" w:pos="1800"/>
        </w:tabs>
        <w:ind w:left="1800" w:hanging="360"/>
      </w:pPr>
      <w:rPr>
        <w:rFonts w:hint="default"/>
      </w:rPr>
    </w:lvl>
    <w:lvl w:ilvl="2" w:tplc="E6749FFE" w:tentative="1">
      <w:start w:val="1"/>
      <w:numFmt w:val="lowerRoman"/>
      <w:lvlText w:val="%3."/>
      <w:lvlJc w:val="right"/>
      <w:pPr>
        <w:tabs>
          <w:tab w:val="num" w:pos="2520"/>
        </w:tabs>
        <w:ind w:left="2520" w:hanging="180"/>
      </w:pPr>
    </w:lvl>
    <w:lvl w:ilvl="3" w:tplc="45426CAA" w:tentative="1">
      <w:start w:val="1"/>
      <w:numFmt w:val="decimal"/>
      <w:lvlText w:val="%4."/>
      <w:lvlJc w:val="left"/>
      <w:pPr>
        <w:tabs>
          <w:tab w:val="num" w:pos="3240"/>
        </w:tabs>
        <w:ind w:left="3240" w:hanging="360"/>
      </w:pPr>
    </w:lvl>
    <w:lvl w:ilvl="4" w:tplc="55FAE3D6" w:tentative="1">
      <w:start w:val="1"/>
      <w:numFmt w:val="lowerLetter"/>
      <w:lvlText w:val="%5."/>
      <w:lvlJc w:val="left"/>
      <w:pPr>
        <w:tabs>
          <w:tab w:val="num" w:pos="3960"/>
        </w:tabs>
        <w:ind w:left="3960" w:hanging="360"/>
      </w:pPr>
    </w:lvl>
    <w:lvl w:ilvl="5" w:tplc="1DA4A5E6" w:tentative="1">
      <w:start w:val="1"/>
      <w:numFmt w:val="lowerRoman"/>
      <w:lvlText w:val="%6."/>
      <w:lvlJc w:val="right"/>
      <w:pPr>
        <w:tabs>
          <w:tab w:val="num" w:pos="4680"/>
        </w:tabs>
        <w:ind w:left="4680" w:hanging="180"/>
      </w:pPr>
    </w:lvl>
    <w:lvl w:ilvl="6" w:tplc="EC6EE5D2" w:tentative="1">
      <w:start w:val="1"/>
      <w:numFmt w:val="decimal"/>
      <w:lvlText w:val="%7."/>
      <w:lvlJc w:val="left"/>
      <w:pPr>
        <w:tabs>
          <w:tab w:val="num" w:pos="5400"/>
        </w:tabs>
        <w:ind w:left="5400" w:hanging="360"/>
      </w:pPr>
    </w:lvl>
    <w:lvl w:ilvl="7" w:tplc="4016E136" w:tentative="1">
      <w:start w:val="1"/>
      <w:numFmt w:val="lowerLetter"/>
      <w:lvlText w:val="%8."/>
      <w:lvlJc w:val="left"/>
      <w:pPr>
        <w:tabs>
          <w:tab w:val="num" w:pos="6120"/>
        </w:tabs>
        <w:ind w:left="6120" w:hanging="360"/>
      </w:pPr>
    </w:lvl>
    <w:lvl w:ilvl="8" w:tplc="7F4044E4" w:tentative="1">
      <w:start w:val="1"/>
      <w:numFmt w:val="lowerRoman"/>
      <w:lvlText w:val="%9."/>
      <w:lvlJc w:val="right"/>
      <w:pPr>
        <w:tabs>
          <w:tab w:val="num" w:pos="6840"/>
        </w:tabs>
        <w:ind w:left="6840" w:hanging="180"/>
      </w:pPr>
    </w:lvl>
  </w:abstractNum>
  <w:abstractNum w:abstractNumId="7" w15:restartNumberingAfterBreak="0">
    <w:nsid w:val="28DF286B"/>
    <w:multiLevelType w:val="singleLevel"/>
    <w:tmpl w:val="2EC22030"/>
    <w:lvl w:ilvl="0">
      <w:start w:val="1"/>
      <w:numFmt w:val="decimal"/>
      <w:lvlText w:val="%1"/>
      <w:lvlJc w:val="left"/>
      <w:pPr>
        <w:tabs>
          <w:tab w:val="num" w:pos="720"/>
        </w:tabs>
        <w:ind w:left="720" w:hanging="720"/>
      </w:pPr>
      <w:rPr>
        <w:rFonts w:hint="default"/>
      </w:rPr>
    </w:lvl>
  </w:abstractNum>
  <w:abstractNum w:abstractNumId="8" w15:restartNumberingAfterBreak="0">
    <w:nsid w:val="2B34265C"/>
    <w:multiLevelType w:val="hybridMultilevel"/>
    <w:tmpl w:val="24369466"/>
    <w:lvl w:ilvl="0" w:tplc="F5D0BAE6">
      <w:start w:val="12"/>
      <w:numFmt w:val="decimal"/>
      <w:lvlText w:val="%1)"/>
      <w:lvlJc w:val="left"/>
      <w:pPr>
        <w:tabs>
          <w:tab w:val="num" w:pos="720"/>
        </w:tabs>
        <w:ind w:left="720" w:hanging="360"/>
      </w:pPr>
      <w:rPr>
        <w:rFonts w:hint="default"/>
      </w:rPr>
    </w:lvl>
    <w:lvl w:ilvl="1" w:tplc="90244448" w:tentative="1">
      <w:start w:val="1"/>
      <w:numFmt w:val="lowerLetter"/>
      <w:lvlText w:val="%2."/>
      <w:lvlJc w:val="left"/>
      <w:pPr>
        <w:tabs>
          <w:tab w:val="num" w:pos="1440"/>
        </w:tabs>
        <w:ind w:left="1440" w:hanging="360"/>
      </w:pPr>
    </w:lvl>
    <w:lvl w:ilvl="2" w:tplc="E67A7668" w:tentative="1">
      <w:start w:val="1"/>
      <w:numFmt w:val="lowerRoman"/>
      <w:lvlText w:val="%3."/>
      <w:lvlJc w:val="right"/>
      <w:pPr>
        <w:tabs>
          <w:tab w:val="num" w:pos="2160"/>
        </w:tabs>
        <w:ind w:left="2160" w:hanging="180"/>
      </w:pPr>
    </w:lvl>
    <w:lvl w:ilvl="3" w:tplc="D298B818" w:tentative="1">
      <w:start w:val="1"/>
      <w:numFmt w:val="decimal"/>
      <w:lvlText w:val="%4."/>
      <w:lvlJc w:val="left"/>
      <w:pPr>
        <w:tabs>
          <w:tab w:val="num" w:pos="2880"/>
        </w:tabs>
        <w:ind w:left="2880" w:hanging="360"/>
      </w:pPr>
    </w:lvl>
    <w:lvl w:ilvl="4" w:tplc="13529170" w:tentative="1">
      <w:start w:val="1"/>
      <w:numFmt w:val="lowerLetter"/>
      <w:lvlText w:val="%5."/>
      <w:lvlJc w:val="left"/>
      <w:pPr>
        <w:tabs>
          <w:tab w:val="num" w:pos="3600"/>
        </w:tabs>
        <w:ind w:left="3600" w:hanging="360"/>
      </w:pPr>
    </w:lvl>
    <w:lvl w:ilvl="5" w:tplc="0E32F0E6" w:tentative="1">
      <w:start w:val="1"/>
      <w:numFmt w:val="lowerRoman"/>
      <w:lvlText w:val="%6."/>
      <w:lvlJc w:val="right"/>
      <w:pPr>
        <w:tabs>
          <w:tab w:val="num" w:pos="4320"/>
        </w:tabs>
        <w:ind w:left="4320" w:hanging="180"/>
      </w:pPr>
    </w:lvl>
    <w:lvl w:ilvl="6" w:tplc="329009F8" w:tentative="1">
      <w:start w:val="1"/>
      <w:numFmt w:val="decimal"/>
      <w:lvlText w:val="%7."/>
      <w:lvlJc w:val="left"/>
      <w:pPr>
        <w:tabs>
          <w:tab w:val="num" w:pos="5040"/>
        </w:tabs>
        <w:ind w:left="5040" w:hanging="360"/>
      </w:pPr>
    </w:lvl>
    <w:lvl w:ilvl="7" w:tplc="DF94DC1C" w:tentative="1">
      <w:start w:val="1"/>
      <w:numFmt w:val="lowerLetter"/>
      <w:lvlText w:val="%8."/>
      <w:lvlJc w:val="left"/>
      <w:pPr>
        <w:tabs>
          <w:tab w:val="num" w:pos="5760"/>
        </w:tabs>
        <w:ind w:left="5760" w:hanging="360"/>
      </w:pPr>
    </w:lvl>
    <w:lvl w:ilvl="8" w:tplc="C660D658" w:tentative="1">
      <w:start w:val="1"/>
      <w:numFmt w:val="lowerRoman"/>
      <w:lvlText w:val="%9."/>
      <w:lvlJc w:val="right"/>
      <w:pPr>
        <w:tabs>
          <w:tab w:val="num" w:pos="6480"/>
        </w:tabs>
        <w:ind w:left="6480" w:hanging="180"/>
      </w:pPr>
    </w:lvl>
  </w:abstractNum>
  <w:abstractNum w:abstractNumId="9" w15:restartNumberingAfterBreak="0">
    <w:nsid w:val="2D9B521F"/>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54B080C"/>
    <w:multiLevelType w:val="multilevel"/>
    <w:tmpl w:val="69208F9A"/>
    <w:lvl w:ilvl="0">
      <w:start w:val="82"/>
      <w:numFmt w:val="bullet"/>
      <w:lvlText w:val=""/>
      <w:lvlJc w:val="left"/>
      <w:pPr>
        <w:tabs>
          <w:tab w:val="num" w:pos="1080"/>
        </w:tabs>
        <w:ind w:left="1080" w:hanging="720"/>
      </w:pPr>
      <w:rPr>
        <w:rFonts w:ascii="ABP Logo" w:eastAsia="Times New Roman" w:hAnsi="ABP Logo"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F21EE"/>
    <w:multiLevelType w:val="multilevel"/>
    <w:tmpl w:val="5A3E7D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AA61161"/>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AE44D13"/>
    <w:multiLevelType w:val="singleLevel"/>
    <w:tmpl w:val="9F68D17A"/>
    <w:lvl w:ilvl="0">
      <w:start w:val="2"/>
      <w:numFmt w:val="decimal"/>
      <w:lvlText w:val="%1."/>
      <w:lvlJc w:val="left"/>
      <w:pPr>
        <w:tabs>
          <w:tab w:val="num" w:pos="360"/>
        </w:tabs>
        <w:ind w:left="360" w:hanging="360"/>
      </w:pPr>
      <w:rPr>
        <w:rFonts w:hint="default"/>
      </w:rPr>
    </w:lvl>
  </w:abstractNum>
  <w:abstractNum w:abstractNumId="14" w15:restartNumberingAfterBreak="0">
    <w:nsid w:val="51AA2824"/>
    <w:multiLevelType w:val="hybridMultilevel"/>
    <w:tmpl w:val="811C70A6"/>
    <w:lvl w:ilvl="0" w:tplc="31501B58">
      <w:start w:val="3"/>
      <w:numFmt w:val="decimal"/>
      <w:lvlText w:val="%1."/>
      <w:lvlJc w:val="left"/>
      <w:pPr>
        <w:tabs>
          <w:tab w:val="num" w:pos="1800"/>
        </w:tabs>
        <w:ind w:left="1800" w:hanging="360"/>
      </w:pPr>
      <w:rPr>
        <w:rFonts w:hint="default"/>
      </w:rPr>
    </w:lvl>
    <w:lvl w:ilvl="1" w:tplc="5E7AD9A2" w:tentative="1">
      <w:start w:val="1"/>
      <w:numFmt w:val="lowerLetter"/>
      <w:lvlText w:val="%2."/>
      <w:lvlJc w:val="left"/>
      <w:pPr>
        <w:tabs>
          <w:tab w:val="num" w:pos="2520"/>
        </w:tabs>
        <w:ind w:left="2520" w:hanging="360"/>
      </w:pPr>
    </w:lvl>
    <w:lvl w:ilvl="2" w:tplc="9FDC6C3C" w:tentative="1">
      <w:start w:val="1"/>
      <w:numFmt w:val="lowerRoman"/>
      <w:lvlText w:val="%3."/>
      <w:lvlJc w:val="right"/>
      <w:pPr>
        <w:tabs>
          <w:tab w:val="num" w:pos="3240"/>
        </w:tabs>
        <w:ind w:left="3240" w:hanging="180"/>
      </w:pPr>
    </w:lvl>
    <w:lvl w:ilvl="3" w:tplc="D6CC02F2" w:tentative="1">
      <w:start w:val="1"/>
      <w:numFmt w:val="decimal"/>
      <w:lvlText w:val="%4."/>
      <w:lvlJc w:val="left"/>
      <w:pPr>
        <w:tabs>
          <w:tab w:val="num" w:pos="3960"/>
        </w:tabs>
        <w:ind w:left="3960" w:hanging="360"/>
      </w:pPr>
    </w:lvl>
    <w:lvl w:ilvl="4" w:tplc="4EAEC75C" w:tentative="1">
      <w:start w:val="1"/>
      <w:numFmt w:val="lowerLetter"/>
      <w:lvlText w:val="%5."/>
      <w:lvlJc w:val="left"/>
      <w:pPr>
        <w:tabs>
          <w:tab w:val="num" w:pos="4680"/>
        </w:tabs>
        <w:ind w:left="4680" w:hanging="360"/>
      </w:pPr>
    </w:lvl>
    <w:lvl w:ilvl="5" w:tplc="A1F832A0" w:tentative="1">
      <w:start w:val="1"/>
      <w:numFmt w:val="lowerRoman"/>
      <w:lvlText w:val="%6."/>
      <w:lvlJc w:val="right"/>
      <w:pPr>
        <w:tabs>
          <w:tab w:val="num" w:pos="5400"/>
        </w:tabs>
        <w:ind w:left="5400" w:hanging="180"/>
      </w:pPr>
    </w:lvl>
    <w:lvl w:ilvl="6" w:tplc="A230A9E2" w:tentative="1">
      <w:start w:val="1"/>
      <w:numFmt w:val="decimal"/>
      <w:lvlText w:val="%7."/>
      <w:lvlJc w:val="left"/>
      <w:pPr>
        <w:tabs>
          <w:tab w:val="num" w:pos="6120"/>
        </w:tabs>
        <w:ind w:left="6120" w:hanging="360"/>
      </w:pPr>
    </w:lvl>
    <w:lvl w:ilvl="7" w:tplc="E28002FC" w:tentative="1">
      <w:start w:val="1"/>
      <w:numFmt w:val="lowerLetter"/>
      <w:lvlText w:val="%8."/>
      <w:lvlJc w:val="left"/>
      <w:pPr>
        <w:tabs>
          <w:tab w:val="num" w:pos="6840"/>
        </w:tabs>
        <w:ind w:left="6840" w:hanging="360"/>
      </w:pPr>
    </w:lvl>
    <w:lvl w:ilvl="8" w:tplc="E70AF47A" w:tentative="1">
      <w:start w:val="1"/>
      <w:numFmt w:val="lowerRoman"/>
      <w:lvlText w:val="%9."/>
      <w:lvlJc w:val="right"/>
      <w:pPr>
        <w:tabs>
          <w:tab w:val="num" w:pos="7560"/>
        </w:tabs>
        <w:ind w:left="7560" w:hanging="180"/>
      </w:pPr>
    </w:lvl>
  </w:abstractNum>
  <w:abstractNum w:abstractNumId="15" w15:restartNumberingAfterBreak="0">
    <w:nsid w:val="51E17D01"/>
    <w:multiLevelType w:val="singleLevel"/>
    <w:tmpl w:val="D8B8C338"/>
    <w:lvl w:ilvl="0">
      <w:start w:val="1"/>
      <w:numFmt w:val="decimal"/>
      <w:lvlText w:val="%1."/>
      <w:lvlJc w:val="left"/>
      <w:pPr>
        <w:tabs>
          <w:tab w:val="num" w:pos="720"/>
        </w:tabs>
        <w:ind w:left="720" w:hanging="720"/>
      </w:pPr>
      <w:rPr>
        <w:rFonts w:hint="default"/>
      </w:rPr>
    </w:lvl>
  </w:abstractNum>
  <w:abstractNum w:abstractNumId="16" w15:restartNumberingAfterBreak="0">
    <w:nsid w:val="53B059AC"/>
    <w:multiLevelType w:val="hybridMultilevel"/>
    <w:tmpl w:val="3AD21380"/>
    <w:lvl w:ilvl="0" w:tplc="95E87F7C">
      <w:start w:val="12"/>
      <w:numFmt w:val="decimal"/>
      <w:lvlText w:val="%1."/>
      <w:lvlJc w:val="left"/>
      <w:pPr>
        <w:tabs>
          <w:tab w:val="num" w:pos="872"/>
        </w:tabs>
        <w:ind w:left="872" w:hanging="360"/>
      </w:pPr>
      <w:rPr>
        <w:rFonts w:hint="default"/>
      </w:rPr>
    </w:lvl>
    <w:lvl w:ilvl="1" w:tplc="4C7EFBCA" w:tentative="1">
      <w:start w:val="1"/>
      <w:numFmt w:val="lowerLetter"/>
      <w:lvlText w:val="%2."/>
      <w:lvlJc w:val="left"/>
      <w:pPr>
        <w:tabs>
          <w:tab w:val="num" w:pos="1592"/>
        </w:tabs>
        <w:ind w:left="1592" w:hanging="360"/>
      </w:pPr>
    </w:lvl>
    <w:lvl w:ilvl="2" w:tplc="2732FD9A" w:tentative="1">
      <w:start w:val="1"/>
      <w:numFmt w:val="lowerRoman"/>
      <w:lvlText w:val="%3."/>
      <w:lvlJc w:val="right"/>
      <w:pPr>
        <w:tabs>
          <w:tab w:val="num" w:pos="2312"/>
        </w:tabs>
        <w:ind w:left="2312" w:hanging="180"/>
      </w:pPr>
    </w:lvl>
    <w:lvl w:ilvl="3" w:tplc="9BF22618" w:tentative="1">
      <w:start w:val="1"/>
      <w:numFmt w:val="decimal"/>
      <w:lvlText w:val="%4."/>
      <w:lvlJc w:val="left"/>
      <w:pPr>
        <w:tabs>
          <w:tab w:val="num" w:pos="3032"/>
        </w:tabs>
        <w:ind w:left="3032" w:hanging="360"/>
      </w:pPr>
    </w:lvl>
    <w:lvl w:ilvl="4" w:tplc="AC943FC4" w:tentative="1">
      <w:start w:val="1"/>
      <w:numFmt w:val="lowerLetter"/>
      <w:lvlText w:val="%5."/>
      <w:lvlJc w:val="left"/>
      <w:pPr>
        <w:tabs>
          <w:tab w:val="num" w:pos="3752"/>
        </w:tabs>
        <w:ind w:left="3752" w:hanging="360"/>
      </w:pPr>
    </w:lvl>
    <w:lvl w:ilvl="5" w:tplc="D80A8366" w:tentative="1">
      <w:start w:val="1"/>
      <w:numFmt w:val="lowerRoman"/>
      <w:lvlText w:val="%6."/>
      <w:lvlJc w:val="right"/>
      <w:pPr>
        <w:tabs>
          <w:tab w:val="num" w:pos="4472"/>
        </w:tabs>
        <w:ind w:left="4472" w:hanging="180"/>
      </w:pPr>
    </w:lvl>
    <w:lvl w:ilvl="6" w:tplc="734CABD4" w:tentative="1">
      <w:start w:val="1"/>
      <w:numFmt w:val="decimal"/>
      <w:lvlText w:val="%7."/>
      <w:lvlJc w:val="left"/>
      <w:pPr>
        <w:tabs>
          <w:tab w:val="num" w:pos="5192"/>
        </w:tabs>
        <w:ind w:left="5192" w:hanging="360"/>
      </w:pPr>
    </w:lvl>
    <w:lvl w:ilvl="7" w:tplc="6F06D95C" w:tentative="1">
      <w:start w:val="1"/>
      <w:numFmt w:val="lowerLetter"/>
      <w:lvlText w:val="%8."/>
      <w:lvlJc w:val="left"/>
      <w:pPr>
        <w:tabs>
          <w:tab w:val="num" w:pos="5912"/>
        </w:tabs>
        <w:ind w:left="5912" w:hanging="360"/>
      </w:pPr>
    </w:lvl>
    <w:lvl w:ilvl="8" w:tplc="3CD059F4" w:tentative="1">
      <w:start w:val="1"/>
      <w:numFmt w:val="lowerRoman"/>
      <w:lvlText w:val="%9."/>
      <w:lvlJc w:val="right"/>
      <w:pPr>
        <w:tabs>
          <w:tab w:val="num" w:pos="6632"/>
        </w:tabs>
        <w:ind w:left="6632" w:hanging="180"/>
      </w:pPr>
    </w:lvl>
  </w:abstractNum>
  <w:abstractNum w:abstractNumId="17" w15:restartNumberingAfterBreak="0">
    <w:nsid w:val="5E813AD6"/>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92212B6"/>
    <w:multiLevelType w:val="singleLevel"/>
    <w:tmpl w:val="04090011"/>
    <w:lvl w:ilvl="0">
      <w:start w:val="1"/>
      <w:numFmt w:val="decimal"/>
      <w:lvlText w:val="%1)"/>
      <w:lvlJc w:val="left"/>
      <w:pPr>
        <w:tabs>
          <w:tab w:val="num" w:pos="360"/>
        </w:tabs>
        <w:ind w:left="360" w:hanging="360"/>
      </w:pPr>
    </w:lvl>
  </w:abstractNum>
  <w:abstractNum w:abstractNumId="19" w15:restartNumberingAfterBreak="0">
    <w:nsid w:val="6BC3700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FE335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0F4F1A"/>
    <w:multiLevelType w:val="singleLevel"/>
    <w:tmpl w:val="04090011"/>
    <w:lvl w:ilvl="0">
      <w:start w:val="1"/>
      <w:numFmt w:val="decimal"/>
      <w:lvlText w:val="%1)"/>
      <w:lvlJc w:val="left"/>
      <w:pPr>
        <w:tabs>
          <w:tab w:val="num" w:pos="360"/>
        </w:tabs>
        <w:ind w:left="360" w:hanging="360"/>
      </w:pPr>
    </w:lvl>
  </w:abstractNum>
  <w:abstractNum w:abstractNumId="22" w15:restartNumberingAfterBreak="0">
    <w:nsid w:val="75E1068B"/>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76B0705"/>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7BC0511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D6441E2"/>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23"/>
  </w:num>
  <w:num w:numId="4">
    <w:abstractNumId w:val="12"/>
  </w:num>
  <w:num w:numId="5">
    <w:abstractNumId w:val="17"/>
  </w:num>
  <w:num w:numId="6">
    <w:abstractNumId w:val="21"/>
  </w:num>
  <w:num w:numId="7">
    <w:abstractNumId w:val="18"/>
  </w:num>
  <w:num w:numId="8">
    <w:abstractNumId w:val="4"/>
  </w:num>
  <w:num w:numId="9">
    <w:abstractNumId w:val="15"/>
  </w:num>
  <w:num w:numId="10">
    <w:abstractNumId w:val="8"/>
  </w:num>
  <w:num w:numId="11">
    <w:abstractNumId w:val="3"/>
  </w:num>
  <w:num w:numId="12">
    <w:abstractNumId w:val="7"/>
  </w:num>
  <w:num w:numId="13">
    <w:abstractNumId w:val="16"/>
  </w:num>
  <w:num w:numId="14">
    <w:abstractNumId w:val="9"/>
  </w:num>
  <w:num w:numId="15">
    <w:abstractNumId w:val="6"/>
  </w:num>
  <w:num w:numId="16">
    <w:abstractNumId w:val="2"/>
  </w:num>
  <w:num w:numId="17">
    <w:abstractNumId w:val="14"/>
  </w:num>
  <w:num w:numId="18">
    <w:abstractNumId w:val="1"/>
  </w:num>
  <w:num w:numId="19">
    <w:abstractNumId w:val="25"/>
  </w:num>
  <w:num w:numId="20">
    <w:abstractNumId w:val="20"/>
  </w:num>
  <w:num w:numId="21">
    <w:abstractNumId w:val="13"/>
  </w:num>
  <w:num w:numId="22">
    <w:abstractNumId w:val="24"/>
  </w:num>
  <w:num w:numId="23">
    <w:abstractNumId w:val="19"/>
  </w:num>
  <w:num w:numId="24">
    <w:abstractNumId w:val="22"/>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90"/>
    <w:rsid w:val="002C15E0"/>
    <w:rsid w:val="003309DF"/>
    <w:rsid w:val="008B5427"/>
    <w:rsid w:val="00AE6690"/>
    <w:rsid w:val="00F06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CC3E258"/>
  <w15:chartTrackingRefBased/>
  <w15:docId w15:val="{075173F9-1702-47C2-93CC-2882128D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lang w:val="en-US" w:eastAsia="en-US"/>
    </w:rPr>
  </w:style>
  <w:style w:type="paragraph" w:styleId="Heading1">
    <w:name w:val="heading 1"/>
    <w:basedOn w:val="Normal"/>
    <w:next w:val="Normal"/>
    <w:qFormat/>
    <w:pPr>
      <w:keepNext/>
      <w:outlineLvl w:val="0"/>
    </w:pPr>
    <w:rPr>
      <w:b/>
      <w:sz w:val="56"/>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b/>
      <w:sz w:val="40"/>
      <w:u w:val="single"/>
    </w:rPr>
  </w:style>
  <w:style w:type="paragraph" w:styleId="Heading4">
    <w:name w:val="heading 4"/>
    <w:basedOn w:val="Normal"/>
    <w:next w:val="Normal"/>
    <w:qFormat/>
    <w:pPr>
      <w:keepNext/>
      <w:outlineLvl w:val="3"/>
    </w:pPr>
    <w:rPr>
      <w:rFonts w:ascii="Georgia" w:hAnsi="Georgia"/>
      <w:b/>
    </w:rPr>
  </w:style>
  <w:style w:type="paragraph" w:styleId="Heading5">
    <w:name w:val="heading 5"/>
    <w:basedOn w:val="Normal"/>
    <w:next w:val="Normal"/>
    <w:qFormat/>
    <w:pPr>
      <w:keepNext/>
      <w:jc w:val="center"/>
      <w:outlineLvl w:val="4"/>
    </w:pPr>
    <w:rPr>
      <w:b/>
      <w:sz w:val="28"/>
      <w:u w:val="single"/>
    </w:rPr>
  </w:style>
  <w:style w:type="paragraph" w:styleId="Heading6">
    <w:name w:val="heading 6"/>
    <w:basedOn w:val="Normal"/>
    <w:next w:val="Normal"/>
    <w:qFormat/>
    <w:pPr>
      <w:keepNext/>
      <w:jc w:val="center"/>
      <w:outlineLvl w:val="5"/>
    </w:pPr>
    <w:rPr>
      <w:b/>
      <w:sz w:val="32"/>
      <w:u w:val="single"/>
    </w:rPr>
  </w:style>
  <w:style w:type="paragraph" w:styleId="Heading7">
    <w:name w:val="heading 7"/>
    <w:basedOn w:val="Normal"/>
    <w:next w:val="Normal"/>
    <w:qFormat/>
    <w:pPr>
      <w:keepNext/>
      <w:ind w:left="720"/>
      <w:jc w:val="both"/>
      <w:outlineLvl w:val="6"/>
    </w:pPr>
    <w:rPr>
      <w:b/>
      <w:sz w:val="32"/>
      <w:u w:val="single"/>
    </w:rPr>
  </w:style>
  <w:style w:type="paragraph" w:styleId="Heading8">
    <w:name w:val="heading 8"/>
    <w:basedOn w:val="Normal"/>
    <w:next w:val="Normal"/>
    <w:qFormat/>
    <w:pPr>
      <w:keepNext/>
      <w:jc w:val="both"/>
      <w:outlineLvl w:val="7"/>
    </w:pPr>
    <w:rPr>
      <w:b/>
      <w:sz w:val="3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jc w:val="both"/>
    </w:pPr>
    <w:rPr>
      <w:sz w:val="20"/>
    </w:rPr>
  </w:style>
  <w:style w:type="paragraph" w:styleId="BodyText">
    <w:name w:val="Body Text"/>
    <w:basedOn w:val="Normal"/>
    <w:semiHidden/>
    <w:pPr>
      <w:jc w:val="both"/>
    </w:pPr>
  </w:style>
  <w:style w:type="paragraph" w:styleId="BodyText2">
    <w:name w:val="Body Text 2"/>
    <w:basedOn w:val="Normal"/>
    <w:semiHidden/>
    <w:rPr>
      <w:sz w:val="28"/>
    </w:rPr>
  </w:style>
  <w:style w:type="paragraph" w:styleId="Title">
    <w:name w:val="Title"/>
    <w:basedOn w:val="Normal"/>
    <w:qFormat/>
    <w:pPr>
      <w:jc w:val="center"/>
    </w:pPr>
    <w:rPr>
      <w:rFonts w:ascii="Bookman Old Style" w:hAnsi="Bookman Old Style"/>
      <w:b/>
      <w:sz w:val="40"/>
      <w:lang w:val="en-G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3">
    <w:name w:val="Body Text 3"/>
    <w:basedOn w:val="Normal"/>
    <w:semiHidden/>
    <w:rPr>
      <w:rFonts w:ascii="ABP Logo" w:hAnsi="ABP Logo"/>
      <w:sz w:val="96"/>
    </w:rPr>
  </w:style>
  <w:style w:type="paragraph" w:styleId="BodyTextIndent2">
    <w:name w:val="Body Text Indent 2"/>
    <w:basedOn w:val="Normal"/>
    <w:semiHidden/>
    <w:pPr>
      <w:ind w:left="360" w:hanging="360"/>
      <w:jc w:val="both"/>
    </w:pPr>
    <w:rPr>
      <w:b/>
      <w:bCs/>
      <w:sz w:val="20"/>
    </w:rPr>
  </w:style>
  <w:style w:type="paragraph" w:styleId="BodyTextIndent3">
    <w:name w:val="Body Text Indent 3"/>
    <w:basedOn w:val="Normal"/>
    <w:semiHidden/>
    <w:pPr>
      <w:ind w:left="426"/>
      <w:jc w:val="both"/>
    </w:pPr>
    <w:rPr>
      <w:sz w:val="20"/>
    </w:rPr>
  </w:style>
  <w:style w:type="character" w:styleId="Hyperlink">
    <w:name w:val="Hyperlink"/>
    <w:basedOn w:val="DefaultParagraphFont"/>
    <w:semiHidden/>
    <w:rPr>
      <w:color w:val="0000FF"/>
      <w:u w:val="single"/>
    </w:rPr>
  </w:style>
  <w:style w:type="paragraph" w:styleId="BlockText">
    <w:name w:val="Block Text"/>
    <w:basedOn w:val="Normal"/>
    <w:semiHidden/>
    <w:pPr>
      <w:ind w:left="1701" w:right="849" w:hanging="1134"/>
    </w:pPr>
    <w:rPr>
      <w:rFonts w:ascii="Tahoma" w:hAnsi="Tahoma"/>
      <w:i/>
      <w:lang w:val="en-GB"/>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paragraph" w:customStyle="1" w:styleId="Quick1">
    <w:name w:val="Quick 1."/>
    <w:pPr>
      <w:widowControl w:val="0"/>
      <w:ind w:left="-1440"/>
    </w:pPr>
    <w:rPr>
      <w:snapToGrid w:val="0"/>
      <w:sz w:val="24"/>
      <w:lang w:eastAsia="en-US"/>
    </w:rPr>
  </w:style>
  <w:style w:type="paragraph" w:customStyle="1" w:styleId="ABPbold">
    <w:name w:val="ABP bold"/>
    <w:autoRedefine/>
    <w:qFormat/>
    <w:rsid w:val="00AE6690"/>
    <w:rPr>
      <w:rFonts w:ascii="Arial" w:hAnsi="Arial"/>
      <w:b/>
      <w:bCs/>
      <w:color w:val="0D0D0D"/>
      <w:lang w:val="en-US" w:eastAsia="en-US"/>
    </w:rPr>
  </w:style>
  <w:style w:type="paragraph" w:customStyle="1" w:styleId="ABPheading">
    <w:name w:val="ABP heading"/>
    <w:qFormat/>
    <w:rsid w:val="00AE6690"/>
    <w:pPr>
      <w:outlineLvl w:val="0"/>
    </w:pPr>
    <w:rPr>
      <w:rFonts w:ascii="Arial" w:hAnsi="Arial"/>
      <w:b/>
      <w:color w:val="113274"/>
      <w:sz w:val="32"/>
      <w:szCs w:val="32"/>
      <w:lang w:val="en-US" w:eastAsia="en-US"/>
    </w:rPr>
  </w:style>
  <w:style w:type="paragraph" w:customStyle="1" w:styleId="ABPParagraph">
    <w:name w:val="ABP Paragraph"/>
    <w:qFormat/>
    <w:rsid w:val="00AE6690"/>
    <w:rPr>
      <w:rFonts w:ascii="Arial" w:hAnsi="Arial"/>
      <w:color w:val="0D0D0D"/>
      <w:szCs w:val="24"/>
      <w:lang w:val="en-US" w:eastAsia="en-US"/>
    </w:rPr>
  </w:style>
  <w:style w:type="paragraph" w:customStyle="1" w:styleId="ABPquote">
    <w:name w:val="ABP quote"/>
    <w:qFormat/>
    <w:rsid w:val="00AE6690"/>
    <w:rPr>
      <w:rFonts w:ascii="Arial" w:hAnsi="Arial"/>
      <w:b/>
      <w:i/>
      <w:iCs/>
      <w:color w:val="113274"/>
      <w:szCs w:val="24"/>
      <w:lang w:eastAsia="en-US"/>
    </w:rPr>
  </w:style>
  <w:style w:type="paragraph" w:customStyle="1" w:styleId="ABPsubtitle">
    <w:name w:val="ABP subtitle"/>
    <w:qFormat/>
    <w:rsid w:val="00AE6690"/>
    <w:pPr>
      <w:outlineLvl w:val="1"/>
    </w:pPr>
    <w:rPr>
      <w:rFonts w:ascii="Arial" w:hAnsi="Arial"/>
      <w:iCs/>
      <w:color w:val="113274"/>
      <w:sz w:val="28"/>
      <w:szCs w:val="28"/>
      <w:lang w:eastAsia="en-US"/>
    </w:rPr>
  </w:style>
  <w:style w:type="character" w:styleId="PlaceholderText">
    <w:name w:val="Placeholder Text"/>
    <w:basedOn w:val="DefaultParagraphFont"/>
    <w:uiPriority w:val="99"/>
    <w:semiHidden/>
    <w:rsid w:val="00F064DF"/>
    <w:rPr>
      <w:color w:val="808080"/>
    </w:rPr>
  </w:style>
  <w:style w:type="table" w:styleId="TableGrid">
    <w:name w:val="Table Grid"/>
    <w:basedOn w:val="TableNormal"/>
    <w:uiPriority w:val="39"/>
    <w:rsid w:val="00F06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FB3F9F0-C200-4117-8289-15FE8ED39C1A}"/>
      </w:docPartPr>
      <w:docPartBody>
        <w:p w:rsidR="00BB0FD3" w:rsidRDefault="0031513C">
          <w:r w:rsidRPr="009E0D2C">
            <w:rPr>
              <w:rStyle w:val="PlaceholderText"/>
            </w:rPr>
            <w:t>Click or tap to enter a date.</w:t>
          </w:r>
        </w:p>
      </w:docPartBody>
    </w:docPart>
    <w:docPart>
      <w:docPartPr>
        <w:name w:val="3BC94FBFFCB945359D64DB8EE68BD10C"/>
        <w:category>
          <w:name w:val="General"/>
          <w:gallery w:val="placeholder"/>
        </w:category>
        <w:types>
          <w:type w:val="bbPlcHdr"/>
        </w:types>
        <w:behaviors>
          <w:behavior w:val="content"/>
        </w:behaviors>
        <w:guid w:val="{4ECD1848-A590-4652-980C-615FF48363E4}"/>
      </w:docPartPr>
      <w:docPartBody>
        <w:p w:rsidR="00BB0FD3" w:rsidRDefault="0031513C" w:rsidP="0031513C">
          <w:pPr>
            <w:pStyle w:val="3BC94FBFFCB945359D64DB8EE68BD10C"/>
          </w:pPr>
          <w:r w:rsidRPr="009E0D2C">
            <w:rPr>
              <w:rStyle w:val="PlaceholderText"/>
            </w:rPr>
            <w:t>Choose an item.</w:t>
          </w:r>
        </w:p>
      </w:docPartBody>
    </w:docPart>
    <w:docPart>
      <w:docPartPr>
        <w:name w:val="A714073DA2B749B3B969BFDA91010487"/>
        <w:category>
          <w:name w:val="General"/>
          <w:gallery w:val="placeholder"/>
        </w:category>
        <w:types>
          <w:type w:val="bbPlcHdr"/>
        </w:types>
        <w:behaviors>
          <w:behavior w:val="content"/>
        </w:behaviors>
        <w:guid w:val="{467EDEDC-C76D-4A6B-B04D-4B50AB10BB15}"/>
      </w:docPartPr>
      <w:docPartBody>
        <w:p w:rsidR="00BB0FD3" w:rsidRDefault="0031513C" w:rsidP="0031513C">
          <w:pPr>
            <w:pStyle w:val="A714073DA2B749B3B969BFDA91010487"/>
          </w:pPr>
          <w:r w:rsidRPr="009E0D2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BP Logo">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13C"/>
    <w:rsid w:val="0031513C"/>
    <w:rsid w:val="00BB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513C"/>
    <w:rPr>
      <w:color w:val="808080"/>
    </w:rPr>
  </w:style>
  <w:style w:type="paragraph" w:customStyle="1" w:styleId="3BC94FBFFCB945359D64DB8EE68BD10C">
    <w:name w:val="3BC94FBFFCB945359D64DB8EE68BD10C"/>
    <w:rsid w:val="0031513C"/>
  </w:style>
  <w:style w:type="paragraph" w:customStyle="1" w:styleId="31B887575A6042228253133D6453EC6F">
    <w:name w:val="31B887575A6042228253133D6453EC6F"/>
    <w:rsid w:val="0031513C"/>
  </w:style>
  <w:style w:type="paragraph" w:customStyle="1" w:styleId="A714073DA2B749B3B969BFDA91010487">
    <w:name w:val="A714073DA2B749B3B969BFDA91010487"/>
    <w:rsid w:val="003151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213</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Immobilisation of Engines Request Form</vt:lpstr>
    </vt:vector>
  </TitlesOfParts>
  <Company>ABP</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Immobilisation of Engines Request Form</dc:title>
  <dc:subject/>
  <dc:creator>Tom Batchelor</dc:creator>
  <cp:keywords/>
  <dc:description/>
  <cp:lastModifiedBy>Tom Batchelor</cp:lastModifiedBy>
  <cp:revision>4</cp:revision>
  <cp:lastPrinted>2005-09-01T03:19:00Z</cp:lastPrinted>
  <dcterms:created xsi:type="dcterms:W3CDTF">2018-08-02T15:50:00Z</dcterms:created>
  <dcterms:modified xsi:type="dcterms:W3CDTF">2018-08-06T11:23:00Z</dcterms:modified>
</cp:coreProperties>
</file>